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9B8D" w14:textId="77777777" w:rsidR="00DF03C2" w:rsidRPr="00DF03C2" w:rsidRDefault="00DF03C2" w:rsidP="00DF03C2">
      <w:pPr>
        <w:spacing w:after="27" w:line="259" w:lineRule="auto"/>
        <w:rPr>
          <w:rFonts w:ascii="Arial" w:eastAsia="Calibri" w:hAnsi="Arial" w:cs="Arial"/>
          <w:b/>
          <w:color w:val="000000"/>
          <w:sz w:val="28"/>
          <w:szCs w:val="28"/>
          <w:lang w:eastAsia="it-IT"/>
        </w:rPr>
      </w:pPr>
      <w:r w:rsidRPr="00DF03C2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Appendice 4 </w:t>
      </w:r>
    </w:p>
    <w:p w14:paraId="45F45A19" w14:textId="77777777" w:rsidR="00DF03C2" w:rsidRPr="00DF03C2" w:rsidRDefault="00DF03C2" w:rsidP="00DF03C2">
      <w:pPr>
        <w:keepNext/>
        <w:keepLines/>
        <w:spacing w:after="27" w:line="259" w:lineRule="auto"/>
        <w:ind w:left="211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F03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FAC-SIMILE </w:t>
      </w:r>
    </w:p>
    <w:p w14:paraId="4A313DE2" w14:textId="77777777" w:rsidR="00DF03C2" w:rsidRPr="00DF03C2" w:rsidRDefault="00DF03C2" w:rsidP="00DF03C2">
      <w:pPr>
        <w:keepNext/>
        <w:keepLines/>
        <w:spacing w:after="27" w:line="259" w:lineRule="auto"/>
        <w:ind w:left="211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266"/>
      </w:tblGrid>
      <w:tr w:rsidR="00DF03C2" w:rsidRPr="00DF03C2" w14:paraId="0910A333" w14:textId="77777777" w:rsidTr="000975ED">
        <w:tc>
          <w:tcPr>
            <w:tcW w:w="9266" w:type="dxa"/>
          </w:tcPr>
          <w:p w14:paraId="5E1FE7E8" w14:textId="77777777" w:rsidR="00DF03C2" w:rsidRPr="00DF03C2" w:rsidRDefault="00DF03C2" w:rsidP="00DF03C2">
            <w:pPr>
              <w:spacing w:line="287" w:lineRule="auto"/>
              <w:ind w:left="3062" w:hanging="235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MODULO PER L’ATTESTAZIONE DI PAGAMENTO DELL’IMPOSTA DI BOLLO CON CONTRASSEGNO TELEMATICO </w:t>
            </w:r>
          </w:p>
        </w:tc>
      </w:tr>
      <w:tr w:rsidR="00DF03C2" w:rsidRPr="00DF03C2" w14:paraId="62EA27C4" w14:textId="77777777" w:rsidTr="000975ED">
        <w:trPr>
          <w:trHeight w:hRule="exact" w:val="1134"/>
        </w:trPr>
        <w:tc>
          <w:tcPr>
            <w:tcW w:w="9266" w:type="dxa"/>
          </w:tcPr>
          <w:p w14:paraId="5E518EED" w14:textId="77777777" w:rsidR="00DF03C2" w:rsidRPr="00DF03C2" w:rsidRDefault="00DF03C2" w:rsidP="00DF03C2">
            <w:pPr>
              <w:spacing w:after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E50B29" w14:textId="77777777" w:rsidR="00DF03C2" w:rsidRPr="00DF03C2" w:rsidRDefault="00DF03C2" w:rsidP="00DF03C2">
            <w:pPr>
              <w:spacing w:after="2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 sottoscritto, consapevole che le false dichiarazioni, la falsità degli atti e l’uso di atti falsi sono puniti ai sensi del codice penale (</w:t>
            </w:r>
            <w:r w:rsidRPr="00DF03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  <w:t>Art. 75 e 76 dpr 28.12.2000 n.445</w:t>
            </w: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DF0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trasmette la presente dichiarazione, attestando ai sensi degli artt. 46 e 47 del DPR 28.12.2000 n. 445 quanto segue:</w:t>
            </w:r>
          </w:p>
        </w:tc>
      </w:tr>
    </w:tbl>
    <w:p w14:paraId="4C047E6B" w14:textId="77777777" w:rsidR="00DF03C2" w:rsidRPr="00DF03C2" w:rsidRDefault="00DF03C2" w:rsidP="00DF03C2">
      <w:pPr>
        <w:spacing w:after="591" w:line="259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</w:p>
    <w:tbl>
      <w:tblPr>
        <w:tblStyle w:val="Grigliatabella1"/>
        <w:tblW w:w="0" w:type="auto"/>
        <w:tblInd w:w="6232" w:type="dxa"/>
        <w:tblLook w:val="04A0" w:firstRow="1" w:lastRow="0" w:firstColumn="1" w:lastColumn="0" w:noHBand="0" w:noVBand="1"/>
      </w:tblPr>
      <w:tblGrid>
        <w:gridCol w:w="3184"/>
      </w:tblGrid>
      <w:tr w:rsidR="00DF03C2" w:rsidRPr="00DF03C2" w14:paraId="3F29D206" w14:textId="77777777" w:rsidTr="000975ED">
        <w:trPr>
          <w:trHeight w:val="1330"/>
        </w:trPr>
        <w:tc>
          <w:tcPr>
            <w:tcW w:w="3184" w:type="dxa"/>
          </w:tcPr>
          <w:p w14:paraId="63729E25" w14:textId="77777777" w:rsidR="00DF03C2" w:rsidRPr="00DF03C2" w:rsidRDefault="00DF03C2" w:rsidP="00DF03C2">
            <w:pPr>
              <w:spacing w:after="560" w:line="287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Spazio per l’apposizione del contrassegno telematico</w:t>
            </w:r>
          </w:p>
        </w:tc>
      </w:tr>
    </w:tbl>
    <w:p w14:paraId="426B0F30" w14:textId="77777777" w:rsidR="00DF03C2" w:rsidRPr="00DF03C2" w:rsidRDefault="00DF03C2" w:rsidP="00DF03C2">
      <w:pPr>
        <w:spacing w:after="591" w:line="259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</w:p>
    <w:tbl>
      <w:tblPr>
        <w:tblStyle w:val="Grigliatabella1"/>
        <w:tblW w:w="0" w:type="auto"/>
        <w:tblInd w:w="225" w:type="dxa"/>
        <w:tblLook w:val="04A0" w:firstRow="1" w:lastRow="0" w:firstColumn="1" w:lastColumn="0" w:noHBand="0" w:noVBand="1"/>
      </w:tblPr>
      <w:tblGrid>
        <w:gridCol w:w="3881"/>
        <w:gridCol w:w="2140"/>
        <w:gridCol w:w="3020"/>
      </w:tblGrid>
      <w:tr w:rsidR="00DF03C2" w:rsidRPr="00DF03C2" w14:paraId="23C8F3B1" w14:textId="77777777" w:rsidTr="000975ED">
        <w:tc>
          <w:tcPr>
            <w:tcW w:w="3881" w:type="dxa"/>
          </w:tcPr>
          <w:p w14:paraId="20328A91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4DFAA641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</w:t>
            </w:r>
          </w:p>
        </w:tc>
      </w:tr>
      <w:tr w:rsidR="00DF03C2" w:rsidRPr="00DF03C2" w14:paraId="5F8C0661" w14:textId="77777777" w:rsidTr="000975ED">
        <w:tc>
          <w:tcPr>
            <w:tcW w:w="3881" w:type="dxa"/>
          </w:tcPr>
          <w:p w14:paraId="6F398C3D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2140" w:type="dxa"/>
          </w:tcPr>
          <w:p w14:paraId="0DC5F02E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7D9BDD76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</w:tr>
      <w:tr w:rsidR="00DF03C2" w:rsidRPr="00DF03C2" w14:paraId="26426347" w14:textId="77777777" w:rsidTr="000975ED">
        <w:tc>
          <w:tcPr>
            <w:tcW w:w="3881" w:type="dxa"/>
          </w:tcPr>
          <w:p w14:paraId="19DDA3AA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Residente in</w:t>
            </w:r>
          </w:p>
        </w:tc>
        <w:tc>
          <w:tcPr>
            <w:tcW w:w="2140" w:type="dxa"/>
          </w:tcPr>
          <w:p w14:paraId="66DC5DDD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2F09CE76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</w:t>
            </w:r>
          </w:p>
        </w:tc>
      </w:tr>
      <w:tr w:rsidR="00DF03C2" w:rsidRPr="00DF03C2" w14:paraId="43D49981" w14:textId="77777777" w:rsidTr="000975ED">
        <w:tc>
          <w:tcPr>
            <w:tcW w:w="3881" w:type="dxa"/>
          </w:tcPr>
          <w:p w14:paraId="5BE76F89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58AEC551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</w:tr>
      <w:tr w:rsidR="00DF03C2" w:rsidRPr="00DF03C2" w14:paraId="32D80190" w14:textId="77777777" w:rsidTr="000975ED">
        <w:tc>
          <w:tcPr>
            <w:tcW w:w="3881" w:type="dxa"/>
          </w:tcPr>
          <w:p w14:paraId="4E11C4FA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2140" w:type="dxa"/>
          </w:tcPr>
          <w:p w14:paraId="1ABE7FDE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020" w:type="dxa"/>
          </w:tcPr>
          <w:p w14:paraId="193C2159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Cod. Fisc.</w:t>
            </w:r>
          </w:p>
        </w:tc>
      </w:tr>
      <w:tr w:rsidR="00DF03C2" w:rsidRPr="00DF03C2" w14:paraId="03762774" w14:textId="77777777" w:rsidTr="000975ED">
        <w:tc>
          <w:tcPr>
            <w:tcW w:w="6021" w:type="dxa"/>
            <w:gridSpan w:val="2"/>
          </w:tcPr>
          <w:p w14:paraId="23C0CDED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Indirizzo PEC</w:t>
            </w:r>
          </w:p>
        </w:tc>
        <w:tc>
          <w:tcPr>
            <w:tcW w:w="3020" w:type="dxa"/>
          </w:tcPr>
          <w:p w14:paraId="36A8C40E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3C2" w:rsidRPr="00DF03C2" w14:paraId="7815FB30" w14:textId="77777777" w:rsidTr="000975ED">
        <w:tc>
          <w:tcPr>
            <w:tcW w:w="9041" w:type="dxa"/>
            <w:gridSpan w:val="3"/>
          </w:tcPr>
          <w:p w14:paraId="66D442DD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 QUALITÀ DI</w:t>
            </w:r>
          </w:p>
        </w:tc>
      </w:tr>
      <w:tr w:rsidR="00DF03C2" w:rsidRPr="00DF03C2" w14:paraId="7338BEB4" w14:textId="77777777" w:rsidTr="000975ED">
        <w:tc>
          <w:tcPr>
            <w:tcW w:w="6021" w:type="dxa"/>
            <w:gridSpan w:val="2"/>
          </w:tcPr>
          <w:p w14:paraId="7E5257A5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□ Persona fisica</w:t>
            </w:r>
          </w:p>
        </w:tc>
        <w:tc>
          <w:tcPr>
            <w:tcW w:w="3020" w:type="dxa"/>
          </w:tcPr>
          <w:p w14:paraId="37F954D8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□ Procuratore Speciale</w:t>
            </w:r>
          </w:p>
        </w:tc>
      </w:tr>
      <w:tr w:rsidR="00DF03C2" w:rsidRPr="00DF03C2" w14:paraId="0324F68E" w14:textId="77777777" w:rsidTr="000975ED">
        <w:tc>
          <w:tcPr>
            <w:tcW w:w="9041" w:type="dxa"/>
            <w:gridSpan w:val="3"/>
          </w:tcPr>
          <w:p w14:paraId="62F8F03B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□ Legale Rappresentante della Persona Giuridica</w:t>
            </w:r>
          </w:p>
        </w:tc>
      </w:tr>
      <w:tr w:rsidR="00DF03C2" w:rsidRPr="00DF03C2" w14:paraId="425D4232" w14:textId="77777777" w:rsidTr="000975ED">
        <w:trPr>
          <w:trHeight w:val="2028"/>
        </w:trPr>
        <w:tc>
          <w:tcPr>
            <w:tcW w:w="9041" w:type="dxa"/>
            <w:gridSpan w:val="3"/>
          </w:tcPr>
          <w:p w14:paraId="3C136760" w14:textId="77777777" w:rsidR="00DF03C2" w:rsidRPr="00DF03C2" w:rsidRDefault="00DF03C2" w:rsidP="00DF03C2">
            <w:pPr>
              <w:spacing w:after="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7193C9" w14:textId="77777777" w:rsidR="00DF03C2" w:rsidRPr="00DF03C2" w:rsidRDefault="00DF03C2" w:rsidP="00DF03C2">
            <w:pPr>
              <w:spacing w:after="5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DICHIARA</w:t>
            </w:r>
          </w:p>
          <w:p w14:paraId="533F628E" w14:textId="77777777" w:rsidR="00DF03C2" w:rsidRPr="00DF03C2" w:rsidRDefault="00DF03C2" w:rsidP="00DF03C2">
            <w:pPr>
              <w:spacing w:after="26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</w:t>
            </w:r>
            <w:r w:rsidRPr="00DF0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che, ad integrazione del documento, l’imposta di bollo è stata assolta in modo virtuale</w:t>
            </w: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3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tramite apposizione del contrassegno telematico su questo cartaceo trattenuto, in originale, presso il mittente, a disposizione degli organi di controllo. A tal proposito dichiara inoltre che</w:t>
            </w:r>
          </w:p>
          <w:p w14:paraId="41B4C7F0" w14:textId="77777777" w:rsidR="00DF03C2" w:rsidRPr="00DF03C2" w:rsidRDefault="00DF03C2" w:rsidP="00DF03C2">
            <w:pPr>
              <w:spacing w:after="2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la </w:t>
            </w:r>
            <w:r w:rsidRPr="00DF03C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marca da bollo di euro</w:t>
            </w:r>
            <w:r w:rsidRPr="00DF03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____________________ </w:t>
            </w:r>
            <w:r w:rsidRPr="00DF03C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applicata   ha</w:t>
            </w:r>
            <w:r w:rsidRPr="00DF03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14:paraId="4F6720AC" w14:textId="77777777" w:rsidR="00DF03C2" w:rsidRPr="00DF03C2" w:rsidRDefault="00DF03C2" w:rsidP="00DF03C2">
            <w:pPr>
              <w:spacing w:after="5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IDENTIFICATIVO n. __________________________________ e data__________________________</w:t>
            </w:r>
          </w:p>
        </w:tc>
      </w:tr>
      <w:tr w:rsidR="00DF03C2" w:rsidRPr="00DF03C2" w14:paraId="74EC3FAE" w14:textId="77777777" w:rsidTr="000975ED">
        <w:trPr>
          <w:trHeight w:val="1264"/>
        </w:trPr>
        <w:tc>
          <w:tcPr>
            <w:tcW w:w="9041" w:type="dxa"/>
            <w:gridSpan w:val="3"/>
          </w:tcPr>
          <w:p w14:paraId="0EC15E98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6AC4F" w14:textId="77777777" w:rsidR="00DF03C2" w:rsidRPr="00DF03C2" w:rsidRDefault="00DF03C2" w:rsidP="00DF03C2">
            <w:pPr>
              <w:spacing w:after="28"/>
              <w:ind w:left="2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di essere a conoscenza che la </w:t>
            </w:r>
            <w:r w:rsidRPr="00DF0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Regione Emilia-Romagna</w:t>
            </w: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potrà effettuare controlli sulle pratiche </w:t>
            </w:r>
          </w:p>
          <w:p w14:paraId="371D2A4B" w14:textId="77777777" w:rsidR="00DF03C2" w:rsidRPr="00DF03C2" w:rsidRDefault="00DF03C2" w:rsidP="00DF03C2">
            <w:pPr>
              <w:spacing w:after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presentate e pertanto si impegna a conservare il presente documento e a renderlo disponibile ai fini dei successivi controlli</w:t>
            </w:r>
          </w:p>
        </w:tc>
      </w:tr>
    </w:tbl>
    <w:p w14:paraId="2653FE82" w14:textId="77777777" w:rsidR="00DF03C2" w:rsidRPr="00DF03C2" w:rsidRDefault="00DF03C2" w:rsidP="00DF03C2">
      <w:pPr>
        <w:spacing w:after="56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F03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</w:t>
      </w:r>
    </w:p>
    <w:p w14:paraId="7F578449" w14:textId="77777777" w:rsidR="00DF03C2" w:rsidRPr="00DF03C2" w:rsidRDefault="00DF03C2" w:rsidP="00DF03C2">
      <w:pPr>
        <w:spacing w:after="27" w:line="259" w:lineRule="auto"/>
        <w:ind w:left="118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it-IT"/>
        </w:rPr>
      </w:pPr>
      <w:r w:rsidRPr="00DF03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 xml:space="preserve">Luogo e data                                                         </w:t>
      </w:r>
      <w:r w:rsidRPr="00DF03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ab/>
      </w:r>
      <w:r w:rsidRPr="00DF03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ab/>
      </w:r>
      <w:r w:rsidRPr="00DF03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it-IT"/>
        </w:rPr>
        <w:tab/>
        <w:t xml:space="preserve">Firma autografa leggibile o firma digitale  </w:t>
      </w:r>
    </w:p>
    <w:p w14:paraId="5B7AD429" w14:textId="77777777" w:rsidR="00DF03C2" w:rsidRPr="00DF03C2" w:rsidRDefault="00DF03C2" w:rsidP="00DF03C2">
      <w:pPr>
        <w:spacing w:after="28" w:line="259" w:lineRule="auto"/>
        <w:ind w:left="118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F03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_______________________ </w:t>
      </w:r>
      <w:r w:rsidRPr="00DF03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DF03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DF03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DF03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DF03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  <w:t>___________________________________</w:t>
      </w:r>
    </w:p>
    <w:p w14:paraId="122A1B9D" w14:textId="77777777" w:rsidR="00DF03C2" w:rsidRPr="00DF03C2" w:rsidRDefault="00DF03C2" w:rsidP="00DF03C2">
      <w:pPr>
        <w:spacing w:after="26" w:line="259" w:lineRule="auto"/>
        <w:ind w:left="1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14:paraId="74720D08" w14:textId="77777777" w:rsidR="00DF03C2" w:rsidRPr="00DF03C2" w:rsidRDefault="00DF03C2" w:rsidP="00DF03C2">
      <w:pPr>
        <w:spacing w:after="26" w:line="259" w:lineRule="auto"/>
        <w:ind w:left="118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</w:pPr>
      <w:r w:rsidRPr="00DF03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AVVERTENZE: </w:t>
      </w:r>
    </w:p>
    <w:p w14:paraId="566AD22F" w14:textId="77777777" w:rsidR="00CF15B4" w:rsidRPr="00CF15B4" w:rsidRDefault="00CF15B4" w:rsidP="00CF15B4">
      <w:pPr>
        <w:spacing w:after="0" w:line="287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CF15B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1) Il presente modello, provvisto di contrassegno sostitutivo del bollo deve essere debitamente compilato e sottoscritto con firma autografa o digitale del dichiarante o del procuratore speciale e deve essere inviato come file all’indirizzo PEC: _____________________________________________________________</w:t>
      </w:r>
    </w:p>
    <w:p w14:paraId="5B0E2CAA" w14:textId="77777777" w:rsidR="0035195D" w:rsidRDefault="0035195D"/>
    <w:sectPr w:rsidR="0035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C2"/>
    <w:rsid w:val="0035195D"/>
    <w:rsid w:val="00CF15B4"/>
    <w:rsid w:val="00D372EE"/>
    <w:rsid w:val="00D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093F"/>
  <w15:chartTrackingRefBased/>
  <w15:docId w15:val="{2F3F86E2-8EA3-423B-8E83-667D5975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DF03C2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1CBB4-9701-4B94-A3DE-1F49E00CF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59CA3-7AB8-45EA-904C-8C930CD6D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CE0F2-536B-47DA-9311-D93C82563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Caporale Massimo</dc:creator>
  <cp:keywords/>
  <dc:description/>
  <cp:lastModifiedBy>Caporale Massimo</cp:lastModifiedBy>
  <cp:revision>2</cp:revision>
  <dcterms:created xsi:type="dcterms:W3CDTF">2019-03-05T14:13:00Z</dcterms:created>
  <dcterms:modified xsi:type="dcterms:W3CDTF">2019-03-05T14:13:00Z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